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spacing w:before="100" w:beforeAutospacing="1" w:after="100" w:afterAutospacing="1"/>
        <w:jc w:val="center"/>
        <w:rPr>
          <w:rFonts w:hint="eastAsia" w:ascii="宋体" w:hAnsi="宋体" w:cs="宋体"/>
          <w:b/>
          <w:snapToGrid w:val="0"/>
          <w:color w:val="333333"/>
          <w:kern w:val="0"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snapToGrid w:val="0"/>
          <w:color w:val="333333"/>
          <w:kern w:val="0"/>
          <w:sz w:val="32"/>
          <w:szCs w:val="32"/>
          <w:lang w:eastAsia="zh-CN"/>
        </w:rPr>
        <w:t>文昌市旅游和文化广电出版体育委员会</w:t>
      </w:r>
    </w:p>
    <w:p>
      <w:pPr>
        <w:widowControl/>
        <w:spacing w:before="100" w:beforeAutospacing="1" w:after="100" w:afterAutospacing="1"/>
        <w:jc w:val="center"/>
        <w:rPr>
          <w:rFonts w:hint="eastAsia" w:ascii="宋体" w:hAnsi="宋体" w:eastAsia="宋体" w:cs="宋体"/>
          <w:color w:val="333333"/>
          <w:kern w:val="0"/>
          <w:sz w:val="21"/>
          <w:szCs w:val="21"/>
        </w:rPr>
      </w:pPr>
      <w:r>
        <w:rPr>
          <w:rFonts w:hint="eastAsia" w:ascii="宋体" w:hAnsi="宋体" w:eastAsia="宋体" w:cs="宋体"/>
          <w:b/>
          <w:snapToGrid w:val="0"/>
          <w:color w:val="333333"/>
          <w:kern w:val="0"/>
          <w:sz w:val="32"/>
          <w:szCs w:val="32"/>
        </w:rPr>
        <w:t>应聘人员信息登记表</w:t>
      </w:r>
    </w:p>
    <w:tbl>
      <w:tblPr>
        <w:tblW w:w="9952" w:type="dxa"/>
        <w:jc w:val="center"/>
        <w:tblInd w:w="-381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4"/>
        <w:gridCol w:w="1417"/>
        <w:gridCol w:w="958"/>
        <w:gridCol w:w="1275"/>
        <w:gridCol w:w="1230"/>
        <w:gridCol w:w="1665"/>
        <w:gridCol w:w="180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1604" w:type="dxa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 名</w:t>
            </w:r>
          </w:p>
        </w:tc>
        <w:tc>
          <w:tcPr>
            <w:tcW w:w="1417" w:type="dxa"/>
            <w:tcBorders>
              <w:top w:val="single" w:color="auto" w:sz="1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性别</w:t>
            </w:r>
          </w:p>
        </w:tc>
        <w:tc>
          <w:tcPr>
            <w:tcW w:w="1275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auto" w:sz="1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年龄</w:t>
            </w:r>
          </w:p>
        </w:tc>
        <w:tc>
          <w:tcPr>
            <w:tcW w:w="1665" w:type="dxa"/>
            <w:tcBorders>
              <w:top w:val="single" w:color="auto" w:sz="1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03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一寸</w:t>
            </w:r>
          </w:p>
          <w:p>
            <w:pPr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604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民族</w:t>
            </w:r>
          </w:p>
        </w:tc>
        <w:tc>
          <w:tcPr>
            <w:tcW w:w="1417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80" w:lineRule="exact"/>
              <w:ind w:firstLine="420" w:firstLineChars="15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80" w:lineRule="exact"/>
              <w:ind w:left="-212" w:firstLine="212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学历</w:t>
            </w:r>
          </w:p>
        </w:tc>
        <w:tc>
          <w:tcPr>
            <w:tcW w:w="1275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专业</w:t>
            </w:r>
          </w:p>
        </w:tc>
        <w:tc>
          <w:tcPr>
            <w:tcW w:w="1665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03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hint="eastAsia" w:ascii="宋体" w:hAnsi="宋体" w:eastAsia="宋体" w:cs="宋体"/>
                <w:snapToGrid w:val="0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604" w:type="dxa"/>
            <w:tcBorders>
              <w:top w:val="single" w:color="auto" w:sz="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毕业学校</w:t>
            </w:r>
          </w:p>
        </w:tc>
        <w:tc>
          <w:tcPr>
            <w:tcW w:w="1417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80" w:lineRule="exact"/>
              <w:ind w:firstLine="420" w:firstLineChars="15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健康</w:t>
            </w:r>
          </w:p>
          <w:p>
            <w:pPr>
              <w:adjustRightInd w:val="0"/>
              <w:spacing w:line="280" w:lineRule="exac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状况</w:t>
            </w:r>
          </w:p>
        </w:tc>
        <w:tc>
          <w:tcPr>
            <w:tcW w:w="1275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身高</w:t>
            </w:r>
          </w:p>
        </w:tc>
        <w:tc>
          <w:tcPr>
            <w:tcW w:w="1665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03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hint="eastAsia" w:ascii="宋体" w:hAnsi="宋体" w:eastAsia="宋体" w:cs="宋体"/>
                <w:snapToGrid w:val="0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exact"/>
          <w:jc w:val="center"/>
        </w:trPr>
        <w:tc>
          <w:tcPr>
            <w:tcW w:w="160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80" w:lineRule="exact"/>
              <w:ind w:left="-212" w:firstLine="212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政治面貌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hint="eastAsia" w:ascii="宋体" w:hAnsi="宋体" w:eastAsia="宋体" w:cs="宋体"/>
                <w:snapToGrid w:val="0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snapToGrid w:val="0"/>
                <w:color w:val="333333"/>
                <w:spacing w:val="-2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特长</w:t>
            </w:r>
          </w:p>
        </w:tc>
        <w:tc>
          <w:tcPr>
            <w:tcW w:w="41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0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160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现居住地址</w:t>
            </w:r>
          </w:p>
        </w:tc>
        <w:tc>
          <w:tcPr>
            <w:tcW w:w="48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2" w:hRule="atLeast"/>
          <w:jc w:val="center"/>
        </w:trPr>
        <w:tc>
          <w:tcPr>
            <w:tcW w:w="160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个人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技能</w:t>
            </w:r>
          </w:p>
          <w:p>
            <w:pPr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3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80" w:lineRule="exact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spacing w:line="280" w:lineRule="exact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spacing w:line="280" w:lineRule="exact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spacing w:line="280" w:lineRule="exact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spacing w:line="280" w:lineRule="exact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spacing w:line="280" w:lineRule="exact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4" w:hRule="atLeast"/>
          <w:jc w:val="center"/>
        </w:trPr>
        <w:tc>
          <w:tcPr>
            <w:tcW w:w="160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snapToGrid w:val="0"/>
                <w:color w:val="333333"/>
                <w:spacing w:val="-2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333333"/>
                <w:spacing w:val="-20"/>
                <w:kern w:val="0"/>
                <w:sz w:val="24"/>
                <w:szCs w:val="24"/>
                <w:lang w:eastAsia="zh-CN"/>
              </w:rPr>
              <w:t>个人评价</w:t>
            </w:r>
          </w:p>
        </w:tc>
        <w:tc>
          <w:tcPr>
            <w:tcW w:w="83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7" w:hRule="atLeast"/>
          <w:jc w:val="center"/>
        </w:trPr>
        <w:tc>
          <w:tcPr>
            <w:tcW w:w="160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工作经历</w:t>
            </w:r>
          </w:p>
          <w:p>
            <w:pPr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︹</w:t>
            </w:r>
          </w:p>
          <w:p>
            <w:pPr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从</w:t>
            </w:r>
          </w:p>
          <w:p>
            <w:pPr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最</w:t>
            </w:r>
          </w:p>
          <w:p>
            <w:pPr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近</w:t>
            </w:r>
          </w:p>
          <w:p>
            <w:pPr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开</w:t>
            </w:r>
          </w:p>
          <w:p>
            <w:pPr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始</w:t>
            </w:r>
          </w:p>
          <w:p>
            <w:pPr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︺</w:t>
            </w:r>
          </w:p>
        </w:tc>
        <w:tc>
          <w:tcPr>
            <w:tcW w:w="83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hint="eastAsia" w:ascii="宋体" w:hAnsi="宋体" w:eastAsia="宋体" w:cs="宋体"/>
                <w:snapToGrid w:val="0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 w:val="0"/>
                <w:color w:val="333333"/>
                <w:kern w:val="0"/>
                <w:sz w:val="24"/>
                <w:szCs w:val="24"/>
              </w:rPr>
              <w:t xml:space="preserve">        </w:t>
            </w:r>
          </w:p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hint="eastAsia" w:ascii="宋体" w:hAnsi="宋体" w:eastAsia="宋体" w:cs="宋体"/>
                <w:snapToGrid w:val="0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 w:val="0"/>
                <w:color w:val="333333"/>
                <w:kern w:val="0"/>
                <w:sz w:val="24"/>
                <w:szCs w:val="24"/>
              </w:rPr>
              <w:t xml:space="preserve">        </w:t>
            </w:r>
          </w:p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hint="eastAsia" w:ascii="宋体" w:hAnsi="宋体" w:eastAsia="宋体" w:cs="宋体"/>
                <w:snapToGrid w:val="0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hint="eastAsia" w:ascii="宋体" w:hAnsi="宋体" w:eastAsia="宋体" w:cs="宋体"/>
                <w:snapToGrid w:val="0"/>
                <w:color w:val="333333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>
      <w:pPr>
        <w:widowControl/>
        <w:spacing w:before="100" w:beforeAutospacing="1" w:after="100" w:afterAutospacing="1"/>
        <w:ind w:firstLine="140" w:firstLineChars="50"/>
        <w:jc w:val="left"/>
      </w:pPr>
      <w:r>
        <w:rPr>
          <w:rFonts w:hint="eastAsia" w:ascii="宋体" w:hAnsi="宋体" w:eastAsia="宋体" w:cs="宋体"/>
          <w:snapToGrid w:val="0"/>
          <w:color w:val="333333"/>
          <w:kern w:val="0"/>
          <w:sz w:val="24"/>
          <w:szCs w:val="24"/>
        </w:rPr>
        <w:t>注：本表格一式二份，以上表格内容必须填写完整。</w:t>
      </w:r>
    </w:p>
    <w:sectPr>
      <w:pgSz w:w="11906" w:h="16838"/>
      <w:pgMar w:top="600" w:right="783" w:bottom="1440" w:left="843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2016-01-12T12:06:00Z</dcterms:created>
  <dc:creator>康斯坦-Y</dc:creator>
  <cp:lastModifiedBy>Administrator</cp:lastModifiedBy>
  <cp:lastPrinted>2016-01-20T00:45:36Z</cp:lastPrinted>
  <dcterms:modified xsi:type="dcterms:W3CDTF">2016-01-20T00:45:50Z</dcterms:modified>
  <dc:title>文昌市旅游和文化广电出版体育委员会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